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6452" w:rsidRPr="004E6452" w:rsidRDefault="004E6452" w:rsidP="004E64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E6452">
        <w:rPr>
          <w:rFonts w:ascii="ArialMT" w:hAnsi="ArialMT" w:cs="ArialMT"/>
          <w:color w:val="000000"/>
          <w:sz w:val="20"/>
          <w:szCs w:val="20"/>
        </w:rPr>
        <w:t>20 maggio 2021</w:t>
      </w:r>
    </w:p>
    <w:p w:rsidR="004E6452" w:rsidRPr="004E6452" w:rsidRDefault="004E6452" w:rsidP="004E64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E6452">
        <w:rPr>
          <w:rFonts w:ascii="ArialMT" w:hAnsi="ArialMT" w:cs="ArialMT"/>
          <w:color w:val="000000"/>
          <w:sz w:val="20"/>
          <w:szCs w:val="20"/>
        </w:rPr>
        <w:t>Seduta costitutiva Consiglio comunale di Vezia</w:t>
      </w:r>
    </w:p>
    <w:p w:rsidR="004E6452" w:rsidRPr="004E6452" w:rsidRDefault="004E6452" w:rsidP="004E64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E6452">
        <w:rPr>
          <w:rFonts w:ascii="ArialMT" w:hAnsi="ArialMT" w:cs="ArialMT"/>
          <w:color w:val="000000"/>
          <w:sz w:val="20"/>
          <w:szCs w:val="20"/>
        </w:rPr>
        <w:t>Legislatura 2021-2024</w:t>
      </w:r>
    </w:p>
    <w:p w:rsidR="004E6452" w:rsidRDefault="004E6452" w:rsidP="004E64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4E6452" w:rsidRPr="004E6452" w:rsidRDefault="004E6452" w:rsidP="004E64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E6452">
        <w:rPr>
          <w:rFonts w:ascii="ArialMT" w:hAnsi="ArialMT" w:cs="ArialMT"/>
          <w:color w:val="000000"/>
          <w:sz w:val="20"/>
          <w:szCs w:val="20"/>
        </w:rPr>
        <w:t>Colleghe e colleghi,</w:t>
      </w:r>
    </w:p>
    <w:p w:rsidR="004E6452" w:rsidRPr="004E6452" w:rsidRDefault="004E6452" w:rsidP="004E64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E6452">
        <w:rPr>
          <w:rFonts w:ascii="ArialMT" w:hAnsi="ArialMT" w:cs="ArialMT"/>
          <w:color w:val="000000"/>
          <w:sz w:val="20"/>
          <w:szCs w:val="20"/>
        </w:rPr>
        <w:t>Signor Sindaco,</w:t>
      </w:r>
    </w:p>
    <w:p w:rsidR="004E6452" w:rsidRDefault="004E6452" w:rsidP="004E64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E6452">
        <w:rPr>
          <w:rFonts w:ascii="ArialMT" w:hAnsi="ArialMT" w:cs="ArialMT"/>
          <w:color w:val="000000"/>
          <w:sz w:val="20"/>
          <w:szCs w:val="20"/>
        </w:rPr>
        <w:t>Signora Municipale, Signori Municipali,</w:t>
      </w:r>
    </w:p>
    <w:p w:rsidR="004E6452" w:rsidRPr="004E6452" w:rsidRDefault="004E6452" w:rsidP="004E64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4E6452" w:rsidRPr="004E6452" w:rsidRDefault="004E6452" w:rsidP="004E6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4E6452">
        <w:rPr>
          <w:rFonts w:ascii="ArialMT" w:hAnsi="ArialMT" w:cs="ArialMT"/>
          <w:color w:val="000000"/>
          <w:sz w:val="20"/>
          <w:szCs w:val="20"/>
        </w:rPr>
        <w:t>È</w:t>
      </w:r>
      <w:r w:rsidRPr="004E6452">
        <w:rPr>
          <w:rFonts w:ascii="ArialMT" w:hAnsi="ArialMT" w:cs="ArialMT"/>
          <w:color w:val="000000"/>
          <w:sz w:val="20"/>
          <w:szCs w:val="20"/>
        </w:rPr>
        <w:t xml:space="preserve"> per me nuovamente un onore presiedere in qualità di decana la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4E6452">
        <w:rPr>
          <w:rFonts w:ascii="ArialMT" w:hAnsi="ArialMT" w:cs="ArialMT"/>
          <w:color w:val="000000"/>
          <w:sz w:val="20"/>
          <w:szCs w:val="20"/>
        </w:rPr>
        <w:t>seduta costitutiva del Consiglio comunale di Vezia, per la legislatura2021-2024, la tredicesima a partire dal 1968.</w:t>
      </w:r>
    </w:p>
    <w:p w:rsidR="004E6452" w:rsidRPr="004E6452" w:rsidRDefault="004E6452" w:rsidP="004E6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22222"/>
          <w:sz w:val="20"/>
          <w:szCs w:val="20"/>
        </w:rPr>
      </w:pPr>
      <w:r w:rsidRPr="004E6452">
        <w:rPr>
          <w:rFonts w:ascii="ArialMT" w:hAnsi="ArialMT" w:cs="ArialMT"/>
          <w:color w:val="222222"/>
          <w:sz w:val="20"/>
          <w:szCs w:val="20"/>
        </w:rPr>
        <w:t>Dopo una legislatura, durata cinque anni, le recenti elezioni comuna</w:t>
      </w:r>
      <w:r>
        <w:rPr>
          <w:rFonts w:ascii="ArialMT" w:hAnsi="ArialMT" w:cs="ArialMT"/>
          <w:color w:val="222222"/>
          <w:sz w:val="20"/>
          <w:szCs w:val="20"/>
        </w:rPr>
        <w:t xml:space="preserve">li </w:t>
      </w:r>
      <w:r w:rsidRPr="004E6452">
        <w:rPr>
          <w:rFonts w:ascii="ArialMT" w:hAnsi="ArialMT" w:cs="ArialMT"/>
          <w:color w:val="222222"/>
          <w:sz w:val="20"/>
          <w:szCs w:val="20"/>
        </w:rPr>
        <w:t>hanno portato un sostanziale rinnovo del nostro Municipio, i risultati,</w:t>
      </w:r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r w:rsidRPr="004E6452">
        <w:rPr>
          <w:rFonts w:ascii="ArialMT" w:hAnsi="ArialMT" w:cs="ArialMT"/>
          <w:color w:val="222222"/>
          <w:sz w:val="20"/>
          <w:szCs w:val="20"/>
        </w:rPr>
        <w:t>con due Municipali che sono alla loro prima esperienza, una donna</w:t>
      </w:r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r w:rsidRPr="004E6452">
        <w:rPr>
          <w:rFonts w:ascii="ArialMT" w:hAnsi="ArialMT" w:cs="ArialMT"/>
          <w:color w:val="222222"/>
          <w:sz w:val="20"/>
          <w:szCs w:val="20"/>
        </w:rPr>
        <w:t>e un giovane, con il nostro Legislativo in parte rinnovato, ci indicano</w:t>
      </w:r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r w:rsidRPr="004E6452">
        <w:rPr>
          <w:rFonts w:ascii="ArialMT" w:hAnsi="ArialMT" w:cs="ArialMT"/>
          <w:color w:val="222222"/>
          <w:sz w:val="20"/>
          <w:szCs w:val="20"/>
        </w:rPr>
        <w:t>anche che l’elettorato è propenso a un cambiamento.</w:t>
      </w:r>
    </w:p>
    <w:p w:rsidR="004E6452" w:rsidRPr="004E6452" w:rsidRDefault="004E6452" w:rsidP="004E6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22222"/>
          <w:sz w:val="20"/>
          <w:szCs w:val="20"/>
        </w:rPr>
      </w:pPr>
      <w:r w:rsidRPr="004E6452">
        <w:rPr>
          <w:rFonts w:ascii="ArialMT" w:hAnsi="ArialMT" w:cs="ArialMT"/>
          <w:color w:val="222222"/>
          <w:sz w:val="20"/>
          <w:szCs w:val="20"/>
        </w:rPr>
        <w:t>Un cambiamento di rotta che ci è anche stato dettato dalla pandemia</w:t>
      </w:r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r w:rsidRPr="004E6452">
        <w:rPr>
          <w:rFonts w:ascii="ArialMT" w:hAnsi="ArialMT" w:cs="ArialMT"/>
          <w:color w:val="222222"/>
          <w:sz w:val="20"/>
          <w:szCs w:val="20"/>
        </w:rPr>
        <w:t>c</w:t>
      </w:r>
      <w:r>
        <w:rPr>
          <w:rFonts w:ascii="ArialMT" w:hAnsi="ArialMT" w:cs="ArialMT"/>
          <w:color w:val="222222"/>
          <w:sz w:val="20"/>
          <w:szCs w:val="20"/>
        </w:rPr>
        <w:t>i</w:t>
      </w:r>
      <w:r w:rsidRPr="004E6452">
        <w:rPr>
          <w:rFonts w:ascii="ArialMT" w:hAnsi="ArialMT" w:cs="ArialMT"/>
          <w:color w:val="222222"/>
          <w:sz w:val="20"/>
          <w:szCs w:val="20"/>
        </w:rPr>
        <w:t xml:space="preserve"> ha stravolto molte nostre certezze ma ci ha anche indicato nuovi</w:t>
      </w:r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r w:rsidRPr="004E6452">
        <w:rPr>
          <w:rFonts w:ascii="ArialMT" w:hAnsi="ArialMT" w:cs="ArialMT"/>
          <w:color w:val="222222"/>
          <w:sz w:val="20"/>
          <w:szCs w:val="20"/>
        </w:rPr>
        <w:t>modi di impostare la nostra quotidianità, il lavoro, il tempo libero, la</w:t>
      </w:r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r w:rsidRPr="004E6452">
        <w:rPr>
          <w:rFonts w:ascii="ArialMT" w:hAnsi="ArialMT" w:cs="ArialMT"/>
          <w:color w:val="222222"/>
          <w:sz w:val="20"/>
          <w:szCs w:val="20"/>
        </w:rPr>
        <w:t>vita sociale, la comunicazione.</w:t>
      </w:r>
    </w:p>
    <w:p w:rsidR="004E6452" w:rsidRPr="004E6452" w:rsidRDefault="004E6452" w:rsidP="004E6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22222"/>
          <w:sz w:val="20"/>
          <w:szCs w:val="20"/>
        </w:rPr>
      </w:pPr>
      <w:r w:rsidRPr="004E6452">
        <w:rPr>
          <w:rFonts w:ascii="ArialMT" w:hAnsi="ArialMT" w:cs="ArialMT"/>
          <w:color w:val="222222"/>
          <w:sz w:val="20"/>
          <w:szCs w:val="20"/>
        </w:rPr>
        <w:t>Trasformazioni che dovranno essere prese in considerazione</w:t>
      </w:r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r w:rsidRPr="004E6452">
        <w:rPr>
          <w:rFonts w:ascii="ArialMT" w:hAnsi="ArialMT" w:cs="ArialMT"/>
          <w:color w:val="222222"/>
          <w:sz w:val="20"/>
          <w:szCs w:val="20"/>
        </w:rPr>
        <w:t>dal nostro Legislativo come opportunità</w:t>
      </w:r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r w:rsidRPr="004E6452">
        <w:rPr>
          <w:rFonts w:ascii="ArialMT" w:hAnsi="ArialMT" w:cs="ArialMT"/>
          <w:color w:val="222222"/>
          <w:sz w:val="20"/>
          <w:szCs w:val="20"/>
        </w:rPr>
        <w:t>nelle decisioni con cui presto</w:t>
      </w:r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r w:rsidRPr="004E6452">
        <w:rPr>
          <w:rFonts w:ascii="ArialMT" w:hAnsi="ArialMT" w:cs="ArialMT"/>
          <w:color w:val="222222"/>
          <w:sz w:val="20"/>
          <w:szCs w:val="20"/>
        </w:rPr>
        <w:t>sarà confrontato.</w:t>
      </w:r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r w:rsidRPr="004E6452">
        <w:rPr>
          <w:rFonts w:ascii="ArialMT" w:hAnsi="ArialMT" w:cs="ArialMT"/>
          <w:color w:val="222222"/>
          <w:sz w:val="20"/>
          <w:szCs w:val="20"/>
        </w:rPr>
        <w:t xml:space="preserve">Un Legislativo coeso, che sappia </w:t>
      </w:r>
      <w:r w:rsidRPr="004E6452">
        <w:rPr>
          <w:rFonts w:ascii="ArialMT" w:hAnsi="ArialMT" w:cs="ArialMT"/>
          <w:color w:val="222222"/>
          <w:sz w:val="20"/>
          <w:szCs w:val="20"/>
        </w:rPr>
        <w:t>interpretare</w:t>
      </w:r>
      <w:r w:rsidRPr="004E6452">
        <w:rPr>
          <w:rFonts w:ascii="ArialMT" w:hAnsi="ArialMT" w:cs="ArialMT"/>
          <w:color w:val="222222"/>
          <w:sz w:val="20"/>
          <w:szCs w:val="20"/>
        </w:rPr>
        <w:t xml:space="preserve"> al meglio le aspettative</w:t>
      </w:r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r w:rsidRPr="004E6452">
        <w:rPr>
          <w:rFonts w:ascii="ArialMT" w:hAnsi="ArialMT" w:cs="ArialMT"/>
          <w:color w:val="222222"/>
          <w:sz w:val="20"/>
          <w:szCs w:val="20"/>
        </w:rPr>
        <w:t>esterne, che sia positivo e responsabile nel suo lavoro, nelle sue</w:t>
      </w:r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r w:rsidRPr="004E6452">
        <w:rPr>
          <w:rFonts w:ascii="ArialMT" w:hAnsi="ArialMT" w:cs="ArialMT"/>
          <w:color w:val="222222"/>
          <w:sz w:val="20"/>
          <w:szCs w:val="20"/>
        </w:rPr>
        <w:t>scelte.</w:t>
      </w:r>
    </w:p>
    <w:p w:rsidR="004E6452" w:rsidRPr="004E6452" w:rsidRDefault="004E6452" w:rsidP="004E6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22222"/>
          <w:sz w:val="20"/>
          <w:szCs w:val="20"/>
        </w:rPr>
      </w:pPr>
      <w:r w:rsidRPr="004E6452">
        <w:rPr>
          <w:rFonts w:ascii="ArialMT" w:hAnsi="ArialMT" w:cs="ArialMT"/>
          <w:color w:val="222222"/>
          <w:sz w:val="20"/>
          <w:szCs w:val="20"/>
        </w:rPr>
        <w:t>Da ogni cambiamento la cittadina</w:t>
      </w:r>
      <w:r>
        <w:rPr>
          <w:rFonts w:ascii="ArialMT" w:hAnsi="ArialMT" w:cs="ArialMT"/>
          <w:color w:val="222222"/>
          <w:sz w:val="20"/>
          <w:szCs w:val="20"/>
        </w:rPr>
        <w:t>n</w:t>
      </w:r>
      <w:r w:rsidRPr="004E6452">
        <w:rPr>
          <w:rFonts w:ascii="ArialMT" w:hAnsi="ArialMT" w:cs="ArialMT"/>
          <w:color w:val="222222"/>
          <w:sz w:val="20"/>
          <w:szCs w:val="20"/>
        </w:rPr>
        <w:t>za si aspetta di percepire novità</w:t>
      </w:r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r w:rsidRPr="004E6452">
        <w:rPr>
          <w:rFonts w:ascii="ArialMT" w:hAnsi="ArialMT" w:cs="ArialMT"/>
          <w:color w:val="222222"/>
          <w:sz w:val="20"/>
          <w:szCs w:val="20"/>
        </w:rPr>
        <w:t>nelle scelte e nei processi decisionali collettivi, e trattandosi di una</w:t>
      </w:r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r w:rsidRPr="004E6452">
        <w:rPr>
          <w:rFonts w:ascii="ArialMT" w:hAnsi="ArialMT" w:cs="ArialMT"/>
          <w:color w:val="222222"/>
          <w:sz w:val="20"/>
          <w:szCs w:val="20"/>
        </w:rPr>
        <w:t>legislatura di soli tre anni, dovremo dare da subito dei chiari segnali</w:t>
      </w:r>
    </w:p>
    <w:p w:rsidR="004E6452" w:rsidRPr="004E6452" w:rsidRDefault="004E6452" w:rsidP="004E6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22222"/>
          <w:sz w:val="20"/>
          <w:szCs w:val="20"/>
        </w:rPr>
      </w:pPr>
      <w:r w:rsidRPr="004E6452">
        <w:rPr>
          <w:rFonts w:ascii="ArialMT" w:hAnsi="ArialMT" w:cs="ArialMT"/>
          <w:color w:val="222222"/>
          <w:sz w:val="20"/>
          <w:szCs w:val="20"/>
        </w:rPr>
        <w:t>di efficacia. Impegno costante e responsabilità saranno le parol</w:t>
      </w:r>
      <w:r>
        <w:rPr>
          <w:rFonts w:ascii="ArialMT" w:hAnsi="ArialMT" w:cs="ArialMT"/>
          <w:color w:val="222222"/>
          <w:sz w:val="20"/>
          <w:szCs w:val="20"/>
        </w:rPr>
        <w:t xml:space="preserve">e </w:t>
      </w:r>
      <w:r w:rsidRPr="004E6452">
        <w:rPr>
          <w:rFonts w:ascii="ArialMT" w:hAnsi="ArialMT" w:cs="ArialMT"/>
          <w:color w:val="222222"/>
          <w:sz w:val="20"/>
          <w:szCs w:val="20"/>
        </w:rPr>
        <w:t>d’ordine.</w:t>
      </w:r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r w:rsidRPr="004E6452">
        <w:rPr>
          <w:rFonts w:ascii="ArialMT" w:hAnsi="ArialMT" w:cs="ArialMT"/>
          <w:color w:val="222222"/>
          <w:sz w:val="20"/>
          <w:szCs w:val="20"/>
        </w:rPr>
        <w:t>Troppo corta la legislatura per permetterci lungaggini ereditate da</w:t>
      </w:r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r w:rsidRPr="004E6452">
        <w:rPr>
          <w:rFonts w:ascii="ArialMT" w:hAnsi="ArialMT" w:cs="ArialMT"/>
          <w:color w:val="222222"/>
          <w:sz w:val="20"/>
          <w:szCs w:val="20"/>
        </w:rPr>
        <w:t>vecchie consuetudini.</w:t>
      </w:r>
    </w:p>
    <w:p w:rsidR="004E6452" w:rsidRPr="004E6452" w:rsidRDefault="004E6452" w:rsidP="004E6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22222"/>
          <w:sz w:val="20"/>
          <w:szCs w:val="20"/>
        </w:rPr>
      </w:pPr>
      <w:r w:rsidRPr="004E6452">
        <w:rPr>
          <w:rFonts w:ascii="ArialMT" w:hAnsi="ArialMT" w:cs="ArialMT"/>
          <w:color w:val="222222"/>
          <w:sz w:val="20"/>
          <w:szCs w:val="20"/>
        </w:rPr>
        <w:t>Responsabilità nelle grandi decisioni e forte motivazione per</w:t>
      </w:r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r w:rsidRPr="004E6452">
        <w:rPr>
          <w:rFonts w:ascii="ArialMT" w:hAnsi="ArialMT" w:cs="ArialMT"/>
          <w:color w:val="222222"/>
          <w:sz w:val="20"/>
          <w:szCs w:val="20"/>
        </w:rPr>
        <w:t xml:space="preserve">proporre </w:t>
      </w:r>
      <w:proofErr w:type="gramStart"/>
      <w:r w:rsidRPr="004E6452">
        <w:rPr>
          <w:rFonts w:ascii="ArialMT" w:hAnsi="ArialMT" w:cs="ArialMT"/>
          <w:color w:val="222222"/>
          <w:sz w:val="20"/>
          <w:szCs w:val="20"/>
        </w:rPr>
        <w:t>e</w:t>
      </w:r>
      <w:proofErr w:type="gramEnd"/>
      <w:r w:rsidRPr="004E6452">
        <w:rPr>
          <w:rFonts w:ascii="ArialMT" w:hAnsi="ArialMT" w:cs="ArialMT"/>
          <w:color w:val="222222"/>
          <w:sz w:val="20"/>
          <w:szCs w:val="20"/>
        </w:rPr>
        <w:t xml:space="preserve"> elaborare piccoli e grandi progetti con un impatto diretto</w:t>
      </w:r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r w:rsidRPr="004E6452">
        <w:rPr>
          <w:rFonts w:ascii="ArialMT" w:hAnsi="ArialMT" w:cs="ArialMT"/>
          <w:color w:val="222222"/>
          <w:sz w:val="20"/>
          <w:szCs w:val="20"/>
        </w:rPr>
        <w:t>sulla cittadinanza e sul territorio.</w:t>
      </w:r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r w:rsidRPr="004E6452">
        <w:rPr>
          <w:rFonts w:ascii="ArialMT" w:hAnsi="ArialMT" w:cs="ArialMT"/>
          <w:color w:val="222222"/>
          <w:sz w:val="20"/>
          <w:szCs w:val="20"/>
        </w:rPr>
        <w:t>Sì al confronto, sì a proficue mediazioni, sì a scelte politiche</w:t>
      </w:r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r w:rsidRPr="004E6452">
        <w:rPr>
          <w:rFonts w:ascii="ArialMT" w:hAnsi="ArialMT" w:cs="ArialMT"/>
          <w:color w:val="222222"/>
          <w:sz w:val="20"/>
          <w:szCs w:val="20"/>
        </w:rPr>
        <w:t>equilibrate. Inutile sottolineare che, in un consesso come il nostro,</w:t>
      </w:r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r w:rsidRPr="004E6452">
        <w:rPr>
          <w:rFonts w:ascii="ArialMT" w:hAnsi="ArialMT" w:cs="ArialMT"/>
          <w:color w:val="222222"/>
          <w:sz w:val="20"/>
          <w:szCs w:val="20"/>
        </w:rPr>
        <w:t>l’unione fa la forza, a beneficio di una comunità che si aspetta</w:t>
      </w:r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r w:rsidRPr="004E6452">
        <w:rPr>
          <w:rFonts w:ascii="ArialMT" w:hAnsi="ArialMT" w:cs="ArialMT"/>
          <w:color w:val="222222"/>
          <w:sz w:val="20"/>
          <w:szCs w:val="20"/>
        </w:rPr>
        <w:t>proposte concrete e lungimiranti, affinché la qualità di vita nel nostro</w:t>
      </w:r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r w:rsidRPr="004E6452">
        <w:rPr>
          <w:rFonts w:ascii="ArialMT" w:hAnsi="ArialMT" w:cs="ArialMT"/>
          <w:color w:val="222222"/>
          <w:sz w:val="20"/>
          <w:szCs w:val="20"/>
        </w:rPr>
        <w:t>comune possa mantenersi ai livelli attuali, riuscire anche migliorarli,</w:t>
      </w:r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r w:rsidRPr="004E6452">
        <w:rPr>
          <w:rFonts w:ascii="ArialMT" w:hAnsi="ArialMT" w:cs="ArialMT"/>
          <w:color w:val="222222"/>
          <w:sz w:val="20"/>
          <w:szCs w:val="20"/>
        </w:rPr>
        <w:t>rimanere attrattivo.</w:t>
      </w:r>
    </w:p>
    <w:p w:rsidR="004E6452" w:rsidRPr="004E6452" w:rsidRDefault="004E6452" w:rsidP="004E6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22222"/>
          <w:sz w:val="20"/>
          <w:szCs w:val="20"/>
        </w:rPr>
      </w:pPr>
      <w:r w:rsidRPr="004E6452">
        <w:rPr>
          <w:rFonts w:ascii="ArialMT" w:hAnsi="ArialMT" w:cs="ArialMT"/>
          <w:color w:val="222222"/>
          <w:sz w:val="20"/>
          <w:szCs w:val="20"/>
        </w:rPr>
        <w:t>Rispetto, correttezza e ascolto non potranno che giovare al nostro</w:t>
      </w:r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r w:rsidRPr="004E6452">
        <w:rPr>
          <w:rFonts w:ascii="ArialMT" w:hAnsi="ArialMT" w:cs="ArialMT"/>
          <w:color w:val="222222"/>
          <w:sz w:val="20"/>
          <w:szCs w:val="20"/>
        </w:rPr>
        <w:t>Consiglio comunale, ad ognuna/ognuno di noi e ad una proficua</w:t>
      </w:r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r w:rsidRPr="004E6452">
        <w:rPr>
          <w:rFonts w:ascii="ArialMT" w:hAnsi="ArialMT" w:cs="ArialMT"/>
          <w:color w:val="222222"/>
          <w:sz w:val="20"/>
          <w:szCs w:val="20"/>
        </w:rPr>
        <w:t>collaborazione con il Municipio.</w:t>
      </w:r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r w:rsidRPr="004E6452">
        <w:rPr>
          <w:rFonts w:ascii="ArialMT" w:hAnsi="ArialMT" w:cs="ArialMT"/>
          <w:color w:val="222222"/>
          <w:sz w:val="20"/>
          <w:szCs w:val="20"/>
        </w:rPr>
        <w:t>Migliorare i servizi, creare tessuto fra la popolazione, affrontare le</w:t>
      </w:r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r w:rsidRPr="004E6452">
        <w:rPr>
          <w:rFonts w:ascii="ArialMT" w:hAnsi="ArialMT" w:cs="ArialMT"/>
          <w:color w:val="222222"/>
          <w:sz w:val="20"/>
          <w:szCs w:val="20"/>
        </w:rPr>
        <w:t xml:space="preserve">tematiche che percepiamo dal nostro tessuto sociale, </w:t>
      </w:r>
      <w:r w:rsidRPr="004E6452">
        <w:rPr>
          <w:rFonts w:ascii="ArialMT" w:hAnsi="ArialMT" w:cs="ArialMT"/>
          <w:color w:val="222222"/>
          <w:sz w:val="20"/>
          <w:szCs w:val="20"/>
        </w:rPr>
        <w:t>dovranno essere</w:t>
      </w:r>
      <w:r w:rsidRPr="004E6452">
        <w:rPr>
          <w:rFonts w:ascii="ArialMT" w:hAnsi="ArialMT" w:cs="ArialMT"/>
          <w:color w:val="222222"/>
          <w:sz w:val="20"/>
          <w:szCs w:val="20"/>
        </w:rPr>
        <w:t xml:space="preserve"> il</w:t>
      </w:r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r w:rsidRPr="004E6452">
        <w:rPr>
          <w:rFonts w:ascii="ArialMT" w:hAnsi="ArialMT" w:cs="ArialMT"/>
          <w:color w:val="222222"/>
          <w:sz w:val="20"/>
          <w:szCs w:val="20"/>
        </w:rPr>
        <w:t>nostro credo.</w:t>
      </w:r>
    </w:p>
    <w:p w:rsidR="004E6452" w:rsidRPr="004E6452" w:rsidRDefault="004E6452" w:rsidP="004E6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22222"/>
          <w:sz w:val="20"/>
          <w:szCs w:val="20"/>
        </w:rPr>
      </w:pPr>
      <w:r w:rsidRPr="004E6452">
        <w:rPr>
          <w:rFonts w:ascii="ArialMT" w:hAnsi="ArialMT" w:cs="ArialMT"/>
          <w:color w:val="222222"/>
          <w:sz w:val="20"/>
          <w:szCs w:val="20"/>
        </w:rPr>
        <w:t>Sarà fondamentale lavorare con buonsenso, in armonia,</w:t>
      </w:r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r w:rsidRPr="004E6452">
        <w:rPr>
          <w:rFonts w:ascii="ArialMT" w:hAnsi="ArialMT" w:cs="ArialMT"/>
          <w:color w:val="222222"/>
          <w:sz w:val="20"/>
          <w:szCs w:val="20"/>
        </w:rPr>
        <w:t>approfittando anche delle competenze altrui.</w:t>
      </w:r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r w:rsidRPr="004E6452">
        <w:rPr>
          <w:rFonts w:ascii="ArialMT" w:hAnsi="ArialMT" w:cs="ArialMT"/>
          <w:color w:val="222222"/>
          <w:sz w:val="20"/>
          <w:szCs w:val="20"/>
        </w:rPr>
        <w:t>Se la cittadinanza si accorgerà di tutto ciò, avremo fatto un buon</w:t>
      </w:r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r w:rsidRPr="004E6452">
        <w:rPr>
          <w:rFonts w:ascii="ArialMT" w:hAnsi="ArialMT" w:cs="ArialMT"/>
          <w:color w:val="222222"/>
          <w:sz w:val="20"/>
          <w:szCs w:val="20"/>
        </w:rPr>
        <w:t>lavoro, un buon esercizio di democrazia.</w:t>
      </w:r>
    </w:p>
    <w:p w:rsidR="004E6452" w:rsidRPr="004E6452" w:rsidRDefault="004E6452" w:rsidP="004E6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22222"/>
          <w:sz w:val="20"/>
          <w:szCs w:val="20"/>
        </w:rPr>
      </w:pPr>
      <w:r w:rsidRPr="004E6452">
        <w:rPr>
          <w:rFonts w:ascii="ArialMT" w:hAnsi="ArialMT" w:cs="ArialMT"/>
          <w:color w:val="222222"/>
          <w:sz w:val="20"/>
          <w:szCs w:val="20"/>
        </w:rPr>
        <w:t>Fare politica è servire la Cosa pubblica, le cittadine e i cittadini che ci</w:t>
      </w:r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r w:rsidRPr="004E6452">
        <w:rPr>
          <w:rFonts w:ascii="ArialMT" w:hAnsi="ArialMT" w:cs="ArialMT"/>
          <w:color w:val="222222"/>
          <w:sz w:val="20"/>
          <w:szCs w:val="20"/>
        </w:rPr>
        <w:t>hanno eletto per rappresentarli nei prossimi tre anni di legislatura.</w:t>
      </w:r>
    </w:p>
    <w:p w:rsidR="004E6452" w:rsidRPr="004E6452" w:rsidRDefault="004E6452" w:rsidP="004E6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22222"/>
          <w:sz w:val="20"/>
          <w:szCs w:val="20"/>
        </w:rPr>
      </w:pPr>
      <w:r w:rsidRPr="004E6452">
        <w:rPr>
          <w:rFonts w:ascii="ArialMT" w:hAnsi="ArialMT" w:cs="ArialMT"/>
          <w:color w:val="222222"/>
          <w:sz w:val="20"/>
          <w:szCs w:val="20"/>
        </w:rPr>
        <w:t>Grazie</w:t>
      </w:r>
    </w:p>
    <w:p w:rsidR="004E6452" w:rsidRDefault="004E6452" w:rsidP="004E6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22222"/>
          <w:sz w:val="20"/>
          <w:szCs w:val="20"/>
        </w:rPr>
      </w:pPr>
    </w:p>
    <w:p w:rsidR="004E6452" w:rsidRPr="004E6452" w:rsidRDefault="004E6452" w:rsidP="004E6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22222"/>
          <w:sz w:val="20"/>
          <w:szCs w:val="20"/>
        </w:rPr>
      </w:pPr>
      <w:r w:rsidRPr="004E6452">
        <w:rPr>
          <w:rFonts w:ascii="ArialMT" w:hAnsi="ArialMT" w:cs="ArialMT"/>
          <w:color w:val="222222"/>
          <w:sz w:val="20"/>
          <w:szCs w:val="20"/>
        </w:rPr>
        <w:t>Renata Raggi-Scala</w:t>
      </w:r>
    </w:p>
    <w:p w:rsidR="00567DDA" w:rsidRPr="004E6452" w:rsidRDefault="004E6452" w:rsidP="004E6452">
      <w:pPr>
        <w:jc w:val="both"/>
        <w:rPr>
          <w:sz w:val="20"/>
          <w:szCs w:val="20"/>
        </w:rPr>
      </w:pPr>
      <w:r w:rsidRPr="004E6452">
        <w:rPr>
          <w:rFonts w:ascii="ArialMT" w:hAnsi="ArialMT" w:cs="ArialMT"/>
          <w:color w:val="222222"/>
          <w:sz w:val="20"/>
          <w:szCs w:val="20"/>
        </w:rPr>
        <w:t>Consigliera comunale</w:t>
      </w:r>
    </w:p>
    <w:sectPr w:rsidR="00567DDA" w:rsidRPr="004E6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52"/>
    <w:rsid w:val="004E6452"/>
    <w:rsid w:val="00567DDA"/>
    <w:rsid w:val="00FE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4530F9"/>
  <w15:chartTrackingRefBased/>
  <w15:docId w15:val="{F613A7CA-6CE9-4F9C-A49A-DF4FEEB1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Rosa, Francesca (RSI)</dc:creator>
  <cp:keywords/>
  <dc:description/>
  <cp:lastModifiedBy>Rosa, Francesca (RSI)</cp:lastModifiedBy>
  <cp:revision>1</cp:revision>
  <dcterms:created xsi:type="dcterms:W3CDTF">2021-05-21T07:57:00Z</dcterms:created>
  <dcterms:modified xsi:type="dcterms:W3CDTF">2021-05-21T08:04:00Z</dcterms:modified>
</cp:coreProperties>
</file>